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EE0337B"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SPS</w:t>
      </w:r>
      <w:r w:rsidR="00E26E8F">
        <w:rPr>
          <w:rFonts w:ascii="Arial" w:hAnsi="Arial" w:cs="Arial"/>
          <w:bCs/>
          <w:sz w:val="20"/>
          <w:szCs w:val="20"/>
        </w:rPr>
        <w:t xml:space="preserve"> 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AC0C1B8" w14:textId="77777777" w:rsidR="00E26E8F" w:rsidRPr="00AC619A" w:rsidRDefault="00E26E8F" w:rsidP="00E26E8F">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FD48064" w14:textId="517C3452" w:rsidR="00E26E8F" w:rsidRPr="00AC619A" w:rsidRDefault="00E26E8F" w:rsidP="00E26E8F">
      <w:pPr>
        <w:spacing w:before="60" w:after="60"/>
        <w:jc w:val="center"/>
        <w:rPr>
          <w:rFonts w:ascii="Arial" w:hAnsi="Arial" w:cs="Arial"/>
          <w:b/>
          <w:bCs/>
          <w:sz w:val="20"/>
          <w:szCs w:val="20"/>
        </w:rPr>
      </w:pPr>
      <w:r>
        <w:rPr>
          <w:rFonts w:ascii="Arial" w:hAnsi="Arial" w:cs="Arial"/>
          <w:b/>
          <w:bCs/>
          <w:sz w:val="20"/>
          <w:szCs w:val="20"/>
        </w:rPr>
        <w:t>RYTŲ</w:t>
      </w:r>
      <w:r w:rsidRPr="00A90651">
        <w:rPr>
          <w:rFonts w:ascii="Arial" w:hAnsi="Arial" w:cs="Arial"/>
          <w:b/>
          <w:bCs/>
          <w:sz w:val="20"/>
          <w:szCs w:val="20"/>
        </w:rPr>
        <w:t xml:space="preserve"> REGIONO 110-400 KV ORO LINIJŲ EKSPLOATAVIMO DARBŲ</w:t>
      </w:r>
      <w:r>
        <w:rPr>
          <w:rFonts w:ascii="Arial" w:hAnsi="Arial" w:cs="Arial"/>
          <w:sz w:val="20"/>
          <w:szCs w:val="20"/>
        </w:rPr>
        <w:t xml:space="preserve"> </w:t>
      </w:r>
      <w:r w:rsidRPr="00AC619A">
        <w:rPr>
          <w:rFonts w:ascii="Arial" w:hAnsi="Arial" w:cs="Arial"/>
          <w:b/>
          <w:bCs/>
          <w:sz w:val="20"/>
          <w:szCs w:val="20"/>
        </w:rPr>
        <w:t>PIRKIMUI</w:t>
      </w:r>
    </w:p>
    <w:p w14:paraId="2BC540E0" w14:textId="77777777" w:rsidR="00544723" w:rsidRPr="00AC619A" w:rsidRDefault="00544723" w:rsidP="00E26E8F">
      <w:pPr>
        <w:spacing w:before="60" w:after="60"/>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00C9CD21" w14:textId="28B78EE2" w:rsidR="00A142C6" w:rsidRPr="00A142C6" w:rsidRDefault="00F223B1" w:rsidP="00A142C6">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1FB513EA" w:rsidR="00697859" w:rsidRPr="00A142C6" w:rsidRDefault="00697859" w:rsidP="00A142C6">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A142C6">
        <w:rPr>
          <w:rFonts w:ascii="Arial" w:hAnsi="Arial" w:cs="Arial"/>
          <w:sz w:val="20"/>
          <w:szCs w:val="20"/>
          <w:lang w:eastAsia="zh-CN"/>
        </w:rPr>
        <w:t xml:space="preserve">Mes patvirtiname, kad mūsų </w:t>
      </w:r>
      <w:r w:rsidR="00177BB7" w:rsidRPr="00A142C6">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C1F555E" w14:textId="77777777" w:rsidR="00311753" w:rsidRPr="00311753" w:rsidRDefault="00311753" w:rsidP="00311753">
      <w:pPr>
        <w:pStyle w:val="ListParagraph"/>
        <w:numPr>
          <w:ilvl w:val="0"/>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14F73F0" w14:textId="77777777" w:rsidR="00311753" w:rsidRPr="00311753" w:rsidRDefault="00311753" w:rsidP="00311753">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2E7E3948" w14:textId="77777777" w:rsidR="00311753" w:rsidRPr="00311753" w:rsidRDefault="00311753" w:rsidP="00311753">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2AB57CA2" w14:textId="77777777" w:rsidR="00311753" w:rsidRPr="00311753" w:rsidRDefault="00311753" w:rsidP="00311753">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0A2942E" w14:textId="77777777" w:rsidR="00311753" w:rsidRPr="00311753" w:rsidRDefault="00311753" w:rsidP="00311753">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4B286092" w14:textId="77777777" w:rsidR="00311753" w:rsidRPr="00311753" w:rsidRDefault="00311753" w:rsidP="00311753">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6BC231A4" w14:textId="781B5211" w:rsidR="00697859" w:rsidRPr="00AC619A" w:rsidRDefault="00697859" w:rsidP="00311753">
      <w:pPr>
        <w:pStyle w:val="ListParagraph"/>
        <w:numPr>
          <w:ilvl w:val="2"/>
          <w:numId w:val="8"/>
        </w:numPr>
        <w:tabs>
          <w:tab w:val="left" w:pos="0"/>
          <w:tab w:val="left" w:pos="426"/>
          <w:tab w:val="left" w:pos="567"/>
        </w:tabs>
        <w:suppressAutoHyphens/>
        <w:autoSpaceDE w:val="0"/>
        <w:autoSpaceDN w:val="0"/>
        <w:adjustRightInd w:val="0"/>
        <w:spacing w:before="60" w:after="60"/>
        <w:ind w:left="504"/>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790F4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758F5C42"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A403F3">
        <w:rPr>
          <w:rFonts w:ascii="Arial" w:hAnsi="Arial" w:cs="Arial"/>
          <w:sz w:val="20"/>
          <w:szCs w:val="20"/>
          <w:lang w:eastAsia="zh-CN"/>
        </w:rPr>
        <w:t>dalies 1.</w:t>
      </w:r>
      <w:r w:rsidR="00A403F3" w:rsidRPr="00A403F3">
        <w:rPr>
          <w:rFonts w:ascii="Arial" w:hAnsi="Arial" w:cs="Arial"/>
          <w:sz w:val="20"/>
          <w:szCs w:val="20"/>
          <w:lang w:eastAsia="zh-CN"/>
        </w:rPr>
        <w:t>6</w:t>
      </w:r>
      <w:r w:rsidRPr="00A403F3">
        <w:rPr>
          <w:rFonts w:ascii="Arial" w:hAnsi="Arial" w:cs="Arial"/>
          <w:sz w:val="20"/>
          <w:szCs w:val="20"/>
          <w:lang w:eastAsia="zh-CN"/>
        </w:rPr>
        <w:t>.1 ir 1.</w:t>
      </w:r>
      <w:r w:rsidR="00A403F3" w:rsidRPr="00A403F3">
        <w:rPr>
          <w:rFonts w:ascii="Arial" w:hAnsi="Arial" w:cs="Arial"/>
          <w:sz w:val="20"/>
          <w:szCs w:val="20"/>
          <w:lang w:eastAsia="zh-CN"/>
        </w:rPr>
        <w:t>6</w:t>
      </w:r>
      <w:r w:rsidRPr="00A403F3">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7FDA56" w14:textId="77777777" w:rsidR="00363339" w:rsidRPr="00363339" w:rsidRDefault="00363339" w:rsidP="00363339">
      <w:pPr>
        <w:pStyle w:val="ListParagraph"/>
        <w:numPr>
          <w:ilvl w:val="0"/>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3ADC86FF" w14:textId="77777777" w:rsidR="00363339" w:rsidRPr="00363339" w:rsidRDefault="00363339" w:rsidP="00363339">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F2DD65E" w14:textId="77777777" w:rsidR="00363339" w:rsidRPr="00363339" w:rsidRDefault="00363339" w:rsidP="00363339">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5CFB10E7" w14:textId="77777777" w:rsidR="00363339" w:rsidRPr="00363339" w:rsidRDefault="00363339" w:rsidP="00363339">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55F88D01" w14:textId="77777777" w:rsidR="00363339" w:rsidRPr="00363339" w:rsidRDefault="00363339" w:rsidP="00363339">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13AAE7EC" w14:textId="77777777" w:rsidR="00363339" w:rsidRPr="00363339" w:rsidRDefault="00363339" w:rsidP="00363339">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1715DAE9" w14:textId="77777777" w:rsidR="00363339" w:rsidRPr="00363339" w:rsidRDefault="00363339" w:rsidP="00363339">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3188C160" w14:textId="1E900B7F" w:rsidR="00177BB7" w:rsidRPr="00AC619A" w:rsidRDefault="00177BB7" w:rsidP="00363339">
      <w:pPr>
        <w:pStyle w:val="ListParagraph"/>
        <w:numPr>
          <w:ilvl w:val="1"/>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14B0474A" w:rsidR="00177BB7" w:rsidRPr="00363339"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w:t>
      </w:r>
      <w:r w:rsidRPr="00363339">
        <w:rPr>
          <w:rFonts w:ascii="Arial" w:hAnsi="Arial" w:cs="Arial"/>
          <w:sz w:val="20"/>
          <w:szCs w:val="20"/>
          <w:lang w:eastAsia="zh-CN"/>
        </w:rPr>
        <w:t xml:space="preserve">mano atstovaujamas Tiekėjas (ir nė vienas iš Tiekėjų grupės narių) nėra juridinis asmuo, subjektas ar įstaiga, kurio nuosavybės teisės tiesiogiai ar netiesiogiai daugiau kaip 50 % priklauso Pasiūlymo </w:t>
      </w:r>
      <w:r w:rsidR="00363339" w:rsidRPr="00363339">
        <w:rPr>
          <w:rFonts w:ascii="Arial" w:hAnsi="Arial" w:cs="Arial"/>
          <w:sz w:val="20"/>
          <w:szCs w:val="20"/>
          <w:lang w:eastAsia="zh-CN"/>
        </w:rPr>
        <w:t>1.7.</w:t>
      </w:r>
      <w:r w:rsidRPr="00363339">
        <w:rPr>
          <w:rFonts w:ascii="Arial" w:hAnsi="Arial" w:cs="Arial"/>
          <w:sz w:val="20"/>
          <w:szCs w:val="20"/>
          <w:lang w:eastAsia="zh-CN"/>
        </w:rPr>
        <w:t xml:space="preserve"> punkto a) papunktyje nurodytam subjektui;</w:t>
      </w:r>
    </w:p>
    <w:p w14:paraId="364F2893" w14:textId="52EACC66" w:rsidR="00177BB7" w:rsidRPr="00363339"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63339">
        <w:rPr>
          <w:rFonts w:ascii="Arial" w:hAnsi="Arial" w:cs="Arial"/>
          <w:sz w:val="20"/>
          <w:szCs w:val="20"/>
          <w:lang w:eastAsia="zh-CN"/>
        </w:rPr>
        <w:t xml:space="preserve">(c) </w:t>
      </w:r>
      <w:r w:rsidR="00F166CF" w:rsidRPr="00363339">
        <w:rPr>
          <w:rFonts w:ascii="Arial" w:hAnsi="Arial" w:cs="Arial"/>
          <w:sz w:val="20"/>
          <w:szCs w:val="20"/>
          <w:lang w:eastAsia="zh-CN"/>
        </w:rPr>
        <w:t xml:space="preserve">nei aš, nei mano atstovaujama bendrovė nėra fizinis ar juridinis asmuo, subjektas ar įstaiga, veikianti Pasiūlymo </w:t>
      </w:r>
      <w:r w:rsidR="00363339" w:rsidRPr="00363339">
        <w:rPr>
          <w:rFonts w:ascii="Arial" w:hAnsi="Arial" w:cs="Arial"/>
          <w:sz w:val="20"/>
          <w:szCs w:val="20"/>
          <w:lang w:eastAsia="zh-CN"/>
        </w:rPr>
        <w:t>1.7.</w:t>
      </w:r>
      <w:r w:rsidR="00F166CF" w:rsidRPr="00363339">
        <w:rPr>
          <w:rFonts w:ascii="Arial" w:hAnsi="Arial" w:cs="Arial"/>
          <w:sz w:val="20"/>
          <w:szCs w:val="20"/>
          <w:lang w:eastAsia="zh-CN"/>
        </w:rPr>
        <w:t xml:space="preserve"> punkto a) arba b) papunktyje nurodyto subjekto vardu ar jo nurodymu;</w:t>
      </w:r>
    </w:p>
    <w:p w14:paraId="7B5A57CB" w14:textId="79B29428"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63339">
        <w:rPr>
          <w:rFonts w:ascii="Arial" w:hAnsi="Arial" w:cs="Arial"/>
          <w:sz w:val="20"/>
          <w:szCs w:val="20"/>
          <w:lang w:eastAsia="zh-CN"/>
        </w:rPr>
        <w:t xml:space="preserve">(d) Pasiūlymo </w:t>
      </w:r>
      <w:r w:rsidR="00363339" w:rsidRPr="00363339">
        <w:rPr>
          <w:rFonts w:ascii="Arial" w:hAnsi="Arial" w:cs="Arial"/>
          <w:sz w:val="20"/>
          <w:szCs w:val="20"/>
          <w:lang w:eastAsia="zh-CN"/>
        </w:rPr>
        <w:t>1.7.</w:t>
      </w:r>
      <w:r w:rsidRPr="00363339">
        <w:rPr>
          <w:rFonts w:ascii="Arial" w:hAnsi="Arial" w:cs="Arial"/>
          <w:sz w:val="20"/>
          <w:szCs w:val="20"/>
          <w:lang w:eastAsia="zh-CN"/>
        </w:rPr>
        <w:t xml:space="preserve"> punkto </w:t>
      </w:r>
      <w:r w:rsidRPr="00AC619A">
        <w:rPr>
          <w:rFonts w:ascii="Arial" w:hAnsi="Arial" w:cs="Arial"/>
          <w:sz w:val="20"/>
          <w:szCs w:val="20"/>
          <w:lang w:eastAsia="zh-CN"/>
        </w:rPr>
        <w:t>a)-c) papunkčiuose išvardyti subjektai nedalyvauja Subtiekėjais, tiekėjais ar Ūkio subjektais, kurių pajėgumais remiamasi, tais atvejais, kai jiems tenka daugiau kaip 10 % Sutarties vertės.</w:t>
      </w:r>
    </w:p>
    <w:p w14:paraId="08B98AA8" w14:textId="77777777" w:rsidR="00363339" w:rsidRPr="00363339" w:rsidRDefault="00363339" w:rsidP="00363339">
      <w:pPr>
        <w:pStyle w:val="ListParagraph"/>
        <w:numPr>
          <w:ilvl w:val="0"/>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bookmarkStart w:id="2" w:name="_Hlk120885554"/>
    </w:p>
    <w:p w14:paraId="620E02C2" w14:textId="77777777" w:rsidR="00363339" w:rsidRPr="00363339" w:rsidRDefault="00363339" w:rsidP="00363339">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7FFDEA2" w14:textId="77777777" w:rsidR="00363339" w:rsidRPr="00363339" w:rsidRDefault="00363339" w:rsidP="00363339">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43AF1C5D" w14:textId="77777777" w:rsidR="00363339" w:rsidRPr="00363339" w:rsidRDefault="00363339" w:rsidP="00363339">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3C6EDD5A" w14:textId="77777777" w:rsidR="00363339" w:rsidRPr="00363339" w:rsidRDefault="00363339" w:rsidP="00363339">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A29EDC6" w14:textId="77777777" w:rsidR="00363339" w:rsidRPr="00363339" w:rsidRDefault="00363339" w:rsidP="00363339">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7B2661C" w14:textId="77777777" w:rsidR="00363339" w:rsidRPr="00363339" w:rsidRDefault="00363339" w:rsidP="00363339">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4C453D60" w14:textId="77777777" w:rsidR="00363339" w:rsidRPr="00363339" w:rsidRDefault="00363339" w:rsidP="00363339">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7F29C037" w14:textId="77777777" w:rsidR="00363339" w:rsidRDefault="00F166CF" w:rsidP="00363339">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63339">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23C8685" w14:textId="77777777" w:rsidR="00363339" w:rsidRDefault="00F223B1" w:rsidP="00363339">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63339">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41978D17" w14:textId="77777777" w:rsidR="00363339" w:rsidRDefault="00F166CF" w:rsidP="00363339">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63339">
        <w:rPr>
          <w:rFonts w:ascii="Arial" w:hAnsi="Arial" w:cs="Arial"/>
          <w:sz w:val="20"/>
          <w:szCs w:val="20"/>
          <w:lang w:eastAsia="zh-CN"/>
        </w:rPr>
        <w:t>Deklaruojamoms aplinkybėms pasikeitus, įsipareigoju nedelsiant apie tai informuoti Perkantįjį subjektą.</w:t>
      </w:r>
    </w:p>
    <w:p w14:paraId="28EA48C8" w14:textId="40B38239" w:rsidR="000872C2" w:rsidRPr="00363339" w:rsidRDefault="000872C2" w:rsidP="00363339">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63339">
        <w:rPr>
          <w:rFonts w:ascii="Arial" w:hAnsi="Arial" w:cs="Arial"/>
          <w:sz w:val="20"/>
          <w:szCs w:val="20"/>
        </w:rPr>
        <w:t>Tiekėjas už pateiktos informacijos teisingumą atsako įstatymų nustatyta tvarka</w:t>
      </w:r>
      <w:r w:rsidRPr="00363339">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7130609B"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275E8EC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4148D233" w:rsidR="00544723"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7B438D20" w14:textId="5F70C5FD" w:rsidR="00B50C3F" w:rsidRPr="00AC619A" w:rsidRDefault="00B50C3F" w:rsidP="00B50C3F">
      <w:pPr>
        <w:spacing w:before="60" w:after="60"/>
        <w:ind w:left="567"/>
        <w:jc w:val="right"/>
        <w:rPr>
          <w:rFonts w:ascii="Arial" w:hAnsi="Arial" w:cs="Arial"/>
          <w:sz w:val="20"/>
          <w:szCs w:val="20"/>
        </w:rPr>
      </w:pPr>
      <w:r>
        <w:rPr>
          <w:rFonts w:ascii="Arial" w:hAnsi="Arial" w:cs="Arial"/>
          <w:sz w:val="20"/>
          <w:szCs w:val="20"/>
        </w:rPr>
        <w:t>1 lentelė.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203"/>
        <w:gridCol w:w="1695"/>
      </w:tblGrid>
      <w:tr w:rsidR="00EE3A49" w:rsidRPr="00AC619A" w14:paraId="61B082E1" w14:textId="77777777" w:rsidTr="004C7678">
        <w:trPr>
          <w:trHeight w:val="309"/>
        </w:trPr>
        <w:tc>
          <w:tcPr>
            <w:tcW w:w="730" w:type="dxa"/>
            <w:vAlign w:val="center"/>
          </w:tcPr>
          <w:p w14:paraId="3F50ABBD" w14:textId="77777777" w:rsidR="00EE3A49" w:rsidRPr="00AC619A" w:rsidRDefault="00EE3A49" w:rsidP="004C7678">
            <w:pPr>
              <w:spacing w:before="60" w:after="60"/>
              <w:jc w:val="center"/>
              <w:rPr>
                <w:rFonts w:ascii="Arial" w:hAnsi="Arial" w:cs="Arial"/>
                <w:b/>
                <w:bCs/>
                <w:sz w:val="20"/>
                <w:szCs w:val="20"/>
              </w:rPr>
            </w:pPr>
            <w:r w:rsidRPr="00AC619A">
              <w:rPr>
                <w:rFonts w:ascii="Arial" w:hAnsi="Arial" w:cs="Arial"/>
                <w:b/>
                <w:bCs/>
                <w:sz w:val="20"/>
                <w:szCs w:val="20"/>
              </w:rPr>
              <w:t>Eil. Nr.</w:t>
            </w:r>
          </w:p>
        </w:tc>
        <w:tc>
          <w:tcPr>
            <w:tcW w:w="7203" w:type="dxa"/>
            <w:vAlign w:val="center"/>
          </w:tcPr>
          <w:p w14:paraId="14D9577E" w14:textId="77777777" w:rsidR="00EE3A49" w:rsidRPr="00AC619A" w:rsidRDefault="00EE3A49" w:rsidP="004C7678">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695" w:type="dxa"/>
            <w:vAlign w:val="center"/>
          </w:tcPr>
          <w:p w14:paraId="70FE2A7A" w14:textId="77777777" w:rsidR="00EE3A49" w:rsidRPr="00AC619A" w:rsidRDefault="00EE3A49" w:rsidP="004C7678">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rPr>
              <w:t>,</w:t>
            </w:r>
            <w:r w:rsidRPr="00AC619A">
              <w:rPr>
                <w:rFonts w:ascii="Arial" w:hAnsi="Arial" w:cs="Arial"/>
                <w:b/>
                <w:bCs/>
                <w:sz w:val="20"/>
                <w:szCs w:val="20"/>
                <w:vertAlign w:val="superscript"/>
              </w:rPr>
              <w:footnoteReference w:id="4"/>
            </w:r>
            <w:r>
              <w:rPr>
                <w:rFonts w:ascii="Arial" w:hAnsi="Arial" w:cs="Arial"/>
                <w:b/>
                <w:bCs/>
                <w:sz w:val="20"/>
                <w:szCs w:val="20"/>
              </w:rPr>
              <w:t xml:space="preserve"> *</w:t>
            </w:r>
          </w:p>
        </w:tc>
      </w:tr>
      <w:tr w:rsidR="00EE3A49" w:rsidRPr="00AC619A" w14:paraId="6C27D0A9" w14:textId="77777777" w:rsidTr="004C7678">
        <w:tc>
          <w:tcPr>
            <w:tcW w:w="730" w:type="dxa"/>
          </w:tcPr>
          <w:p w14:paraId="4B99D59E" w14:textId="77777777" w:rsidR="00EE3A49" w:rsidRPr="00AC619A" w:rsidRDefault="00EE3A49" w:rsidP="004C7678">
            <w:pPr>
              <w:spacing w:before="60" w:after="60"/>
              <w:jc w:val="center"/>
              <w:rPr>
                <w:rFonts w:ascii="Arial" w:hAnsi="Arial" w:cs="Arial"/>
                <w:b/>
                <w:bCs/>
                <w:sz w:val="20"/>
                <w:szCs w:val="20"/>
              </w:rPr>
            </w:pPr>
            <w:r w:rsidRPr="00AC619A">
              <w:rPr>
                <w:rFonts w:ascii="Arial" w:hAnsi="Arial" w:cs="Arial"/>
                <w:b/>
                <w:bCs/>
                <w:sz w:val="20"/>
                <w:szCs w:val="20"/>
              </w:rPr>
              <w:t>1.</w:t>
            </w:r>
          </w:p>
        </w:tc>
        <w:tc>
          <w:tcPr>
            <w:tcW w:w="7203" w:type="dxa"/>
          </w:tcPr>
          <w:p w14:paraId="67A4ED1B" w14:textId="24F00AC7" w:rsidR="00EE3A49" w:rsidRPr="00AC619A" w:rsidRDefault="00EE3A49" w:rsidP="004C7678">
            <w:pPr>
              <w:spacing w:before="60" w:after="60"/>
              <w:ind w:firstLine="41"/>
              <w:rPr>
                <w:rFonts w:ascii="Arial" w:hAnsi="Arial" w:cs="Arial"/>
                <w:sz w:val="20"/>
                <w:szCs w:val="20"/>
              </w:rPr>
            </w:pPr>
            <w:r>
              <w:rPr>
                <w:rFonts w:ascii="Arial" w:hAnsi="Arial" w:cs="Arial"/>
                <w:sz w:val="20"/>
                <w:szCs w:val="20"/>
              </w:rPr>
              <w:t>Rytų</w:t>
            </w:r>
            <w:r w:rsidRPr="0081238B">
              <w:rPr>
                <w:rFonts w:ascii="Arial" w:hAnsi="Arial" w:cs="Arial"/>
                <w:sz w:val="20"/>
                <w:szCs w:val="20"/>
              </w:rPr>
              <w:t xml:space="preserve"> regiono 110-400 kV oro linijų eksploatavimo darbai</w:t>
            </w:r>
          </w:p>
        </w:tc>
        <w:tc>
          <w:tcPr>
            <w:tcW w:w="1695" w:type="dxa"/>
          </w:tcPr>
          <w:p w14:paraId="3D29156D" w14:textId="77777777" w:rsidR="00EE3A49" w:rsidRPr="00AC619A" w:rsidRDefault="00EE3A49" w:rsidP="004C7678">
            <w:pPr>
              <w:spacing w:before="60" w:after="60"/>
              <w:ind w:firstLine="41"/>
              <w:rPr>
                <w:rFonts w:ascii="Arial" w:hAnsi="Arial" w:cs="Arial"/>
                <w:sz w:val="20"/>
                <w:szCs w:val="20"/>
              </w:rPr>
            </w:pPr>
          </w:p>
        </w:tc>
      </w:tr>
      <w:tr w:rsidR="00EE3A49" w:rsidRPr="00AC619A" w14:paraId="24039E45" w14:textId="77777777" w:rsidTr="004C7678">
        <w:tc>
          <w:tcPr>
            <w:tcW w:w="7933" w:type="dxa"/>
            <w:gridSpan w:val="2"/>
          </w:tcPr>
          <w:p w14:paraId="4E7CC9F9" w14:textId="77777777" w:rsidR="00EE3A49" w:rsidRPr="00AC619A" w:rsidRDefault="00EE3A49" w:rsidP="004C7678">
            <w:pPr>
              <w:spacing w:before="60" w:after="60"/>
              <w:ind w:firstLine="41"/>
              <w:jc w:val="right"/>
              <w:rPr>
                <w:rFonts w:ascii="Arial" w:hAnsi="Arial" w:cs="Arial"/>
                <w:b/>
                <w:sz w:val="20"/>
                <w:szCs w:val="20"/>
              </w:rPr>
            </w:pPr>
            <w:r w:rsidRPr="00AC619A">
              <w:rPr>
                <w:rFonts w:ascii="Arial" w:hAnsi="Arial" w:cs="Arial"/>
                <w:b/>
                <w:bCs/>
                <w:sz w:val="20"/>
                <w:szCs w:val="20"/>
              </w:rPr>
              <w:t>PVM*</w:t>
            </w:r>
            <w:r>
              <w:rPr>
                <w:rFonts w:ascii="Arial" w:hAnsi="Arial" w:cs="Arial"/>
                <w:b/>
                <w:bCs/>
                <w:sz w:val="20"/>
                <w:szCs w:val="20"/>
              </w:rPr>
              <w:t>*</w:t>
            </w:r>
          </w:p>
        </w:tc>
        <w:tc>
          <w:tcPr>
            <w:tcW w:w="1695" w:type="dxa"/>
          </w:tcPr>
          <w:p w14:paraId="245D228F" w14:textId="77777777" w:rsidR="00EE3A49" w:rsidRPr="00AC619A" w:rsidRDefault="00EE3A49" w:rsidP="004C7678">
            <w:pPr>
              <w:spacing w:before="60" w:after="60"/>
              <w:ind w:firstLine="41"/>
              <w:jc w:val="center"/>
              <w:rPr>
                <w:rFonts w:ascii="Arial" w:hAnsi="Arial" w:cs="Arial"/>
                <w:sz w:val="20"/>
                <w:szCs w:val="20"/>
              </w:rPr>
            </w:pPr>
          </w:p>
        </w:tc>
      </w:tr>
      <w:tr w:rsidR="00EE3A49" w:rsidRPr="00AC619A" w14:paraId="17207B05" w14:textId="77777777" w:rsidTr="004C7678">
        <w:tc>
          <w:tcPr>
            <w:tcW w:w="7933" w:type="dxa"/>
            <w:gridSpan w:val="2"/>
          </w:tcPr>
          <w:p w14:paraId="39DB7A22" w14:textId="77777777" w:rsidR="00EE3A49" w:rsidRPr="00AC619A" w:rsidRDefault="00EE3A49" w:rsidP="004C7678">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1695" w:type="dxa"/>
          </w:tcPr>
          <w:p w14:paraId="33E9459E" w14:textId="77777777" w:rsidR="00EE3A49" w:rsidRPr="00AC619A" w:rsidRDefault="00EE3A49" w:rsidP="004C7678">
            <w:pPr>
              <w:spacing w:before="60" w:after="60"/>
              <w:ind w:firstLine="41"/>
              <w:jc w:val="center"/>
              <w:rPr>
                <w:rFonts w:ascii="Arial" w:hAnsi="Arial" w:cs="Arial"/>
                <w:sz w:val="20"/>
                <w:szCs w:val="20"/>
              </w:rPr>
            </w:pPr>
          </w:p>
        </w:tc>
      </w:tr>
    </w:tbl>
    <w:p w14:paraId="16C4DF88" w14:textId="77777777" w:rsidR="00544723" w:rsidRPr="00AC619A" w:rsidRDefault="00544723" w:rsidP="00544723">
      <w:pPr>
        <w:spacing w:before="60" w:after="60"/>
        <w:jc w:val="both"/>
        <w:rPr>
          <w:rFonts w:ascii="Arial" w:hAnsi="Arial" w:cs="Arial"/>
          <w:sz w:val="20"/>
          <w:szCs w:val="20"/>
        </w:rPr>
      </w:pPr>
    </w:p>
    <w:p w14:paraId="5149335E" w14:textId="77777777" w:rsidR="0051764D" w:rsidRDefault="0051764D" w:rsidP="0051764D">
      <w:pPr>
        <w:spacing w:before="60" w:after="60" w:line="276" w:lineRule="auto"/>
        <w:jc w:val="both"/>
        <w:rPr>
          <w:rFonts w:ascii="Arial" w:hAnsi="Arial" w:cs="Arial"/>
          <w:b/>
          <w:bCs/>
          <w:i/>
          <w:iCs/>
          <w:sz w:val="20"/>
          <w:szCs w:val="20"/>
        </w:rPr>
      </w:pPr>
      <w:bookmarkStart w:id="3" w:name="_Hlk38969503"/>
      <w:r>
        <w:rPr>
          <w:rFonts w:ascii="Arial" w:hAnsi="Arial" w:cs="Arial"/>
          <w:b/>
          <w:bCs/>
          <w:i/>
          <w:iCs/>
          <w:sz w:val="20"/>
          <w:szCs w:val="20"/>
        </w:rPr>
        <w:t xml:space="preserve">* Nurodoma bendra Pasiūlymo kaina Eur be PVM iš užpildyto SPS 3 priedo – Darbų įkainiai ir aprašymai. </w:t>
      </w:r>
    </w:p>
    <w:p w14:paraId="00446E26" w14:textId="77777777" w:rsidR="0051764D" w:rsidRPr="00AC619A" w:rsidRDefault="0051764D" w:rsidP="0051764D">
      <w:pPr>
        <w:spacing w:before="60" w:after="60" w:line="276" w:lineRule="auto"/>
        <w:jc w:val="both"/>
        <w:rPr>
          <w:rFonts w:ascii="Arial" w:hAnsi="Arial" w:cs="Arial"/>
          <w:i/>
          <w:iCs/>
          <w:sz w:val="20"/>
          <w:szCs w:val="20"/>
        </w:rPr>
      </w:pPr>
      <w:r w:rsidRPr="00AC619A">
        <w:rPr>
          <w:rFonts w:ascii="Arial" w:hAnsi="Arial" w:cs="Arial"/>
          <w:i/>
          <w:iCs/>
          <w:sz w:val="20"/>
          <w:szCs w:val="20"/>
        </w:rPr>
        <w:t>Įkainiai turi būti pateikiami ne daugiau kaip dviejų skaičių po kablelio tikslumu.</w:t>
      </w:r>
    </w:p>
    <w:p w14:paraId="5C4268D7" w14:textId="77777777" w:rsidR="0051764D" w:rsidRDefault="0051764D" w:rsidP="0051764D">
      <w:pPr>
        <w:spacing w:before="60" w:after="60" w:line="276" w:lineRule="auto"/>
        <w:jc w:val="both"/>
        <w:rPr>
          <w:rFonts w:ascii="Arial" w:hAnsi="Arial" w:cs="Arial"/>
          <w:i/>
          <w:iCs/>
          <w:sz w:val="20"/>
          <w:szCs w:val="20"/>
        </w:rPr>
      </w:pPr>
      <w:r>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5A04AB0D" w14:textId="77777777" w:rsidR="006157AE" w:rsidRPr="00AC619A" w:rsidRDefault="006157AE" w:rsidP="0051764D">
      <w:pPr>
        <w:spacing w:before="60" w:after="60" w:line="276" w:lineRule="auto"/>
        <w:jc w:val="both"/>
        <w:rPr>
          <w:rFonts w:ascii="Arial" w:hAnsi="Arial" w:cs="Arial"/>
          <w:i/>
          <w:iCs/>
          <w:sz w:val="20"/>
          <w:szCs w:val="20"/>
        </w:rPr>
      </w:pPr>
    </w:p>
    <w:p w14:paraId="0E771D1A" w14:textId="77777777" w:rsidR="0003589A" w:rsidRPr="0003589A" w:rsidRDefault="0003589A" w:rsidP="0003589A">
      <w:pPr>
        <w:pStyle w:val="ListParagraph"/>
        <w:numPr>
          <w:ilvl w:val="0"/>
          <w:numId w:val="16"/>
        </w:numPr>
        <w:spacing w:before="60" w:after="60" w:line="276" w:lineRule="auto"/>
        <w:jc w:val="both"/>
        <w:rPr>
          <w:rFonts w:ascii="Arial" w:hAnsi="Arial" w:cs="Arial"/>
          <w:i/>
          <w:iCs/>
          <w:vanish/>
          <w:sz w:val="20"/>
          <w:szCs w:val="20"/>
        </w:rPr>
      </w:pPr>
    </w:p>
    <w:p w14:paraId="583CEF4F" w14:textId="77777777" w:rsidR="0003589A" w:rsidRPr="0003589A" w:rsidRDefault="0003589A" w:rsidP="0003589A">
      <w:pPr>
        <w:pStyle w:val="ListParagraph"/>
        <w:numPr>
          <w:ilvl w:val="0"/>
          <w:numId w:val="16"/>
        </w:numPr>
        <w:spacing w:before="60" w:after="60" w:line="276" w:lineRule="auto"/>
        <w:jc w:val="both"/>
        <w:rPr>
          <w:rFonts w:ascii="Arial" w:hAnsi="Arial" w:cs="Arial"/>
          <w:i/>
          <w:iCs/>
          <w:vanish/>
          <w:sz w:val="20"/>
          <w:szCs w:val="20"/>
        </w:rPr>
      </w:pPr>
    </w:p>
    <w:p w14:paraId="3178C2D5" w14:textId="77777777" w:rsidR="0003589A" w:rsidRPr="0003589A" w:rsidRDefault="0003589A" w:rsidP="0003589A">
      <w:pPr>
        <w:pStyle w:val="ListParagraph"/>
        <w:numPr>
          <w:ilvl w:val="0"/>
          <w:numId w:val="16"/>
        </w:numPr>
        <w:spacing w:before="60" w:after="60" w:line="276" w:lineRule="auto"/>
        <w:jc w:val="both"/>
        <w:rPr>
          <w:rFonts w:ascii="Arial" w:hAnsi="Arial" w:cs="Arial"/>
          <w:i/>
          <w:iCs/>
          <w:vanish/>
          <w:sz w:val="20"/>
          <w:szCs w:val="20"/>
        </w:rPr>
      </w:pPr>
    </w:p>
    <w:p w14:paraId="5C817A70" w14:textId="77777777" w:rsidR="0003589A" w:rsidRPr="0003589A" w:rsidRDefault="0003589A" w:rsidP="0003589A">
      <w:pPr>
        <w:pStyle w:val="ListParagraph"/>
        <w:numPr>
          <w:ilvl w:val="1"/>
          <w:numId w:val="16"/>
        </w:numPr>
        <w:spacing w:before="60" w:after="60" w:line="276" w:lineRule="auto"/>
        <w:jc w:val="both"/>
        <w:rPr>
          <w:rFonts w:ascii="Arial" w:hAnsi="Arial" w:cs="Arial"/>
          <w:i/>
          <w:iCs/>
          <w:vanish/>
          <w:sz w:val="20"/>
          <w:szCs w:val="20"/>
        </w:rPr>
      </w:pPr>
    </w:p>
    <w:p w14:paraId="1AA5D0EE" w14:textId="77777777" w:rsidR="0003589A" w:rsidRPr="0003589A" w:rsidRDefault="0003589A" w:rsidP="0003589A">
      <w:pPr>
        <w:pStyle w:val="ListParagraph"/>
        <w:numPr>
          <w:ilvl w:val="1"/>
          <w:numId w:val="16"/>
        </w:numPr>
        <w:spacing w:before="60" w:after="60" w:line="276" w:lineRule="auto"/>
        <w:jc w:val="both"/>
        <w:rPr>
          <w:rFonts w:ascii="Arial" w:hAnsi="Arial" w:cs="Arial"/>
          <w:i/>
          <w:iCs/>
          <w:vanish/>
          <w:sz w:val="20"/>
          <w:szCs w:val="20"/>
        </w:rPr>
      </w:pPr>
    </w:p>
    <w:p w14:paraId="714AABD1" w14:textId="7E926177" w:rsidR="00544723" w:rsidRPr="00860259" w:rsidRDefault="006157AE" w:rsidP="0003589A">
      <w:pPr>
        <w:pStyle w:val="ListParagraph"/>
        <w:numPr>
          <w:ilvl w:val="1"/>
          <w:numId w:val="16"/>
        </w:numPr>
        <w:spacing w:before="60" w:after="60" w:line="276" w:lineRule="auto"/>
        <w:ind w:left="426"/>
        <w:jc w:val="both"/>
        <w:rPr>
          <w:rFonts w:ascii="Arial" w:hAnsi="Arial" w:cs="Arial"/>
          <w:sz w:val="20"/>
          <w:szCs w:val="20"/>
        </w:rPr>
      </w:pPr>
      <w:r w:rsidRPr="00860259">
        <w:rPr>
          <w:rFonts w:ascii="Arial" w:hAnsi="Arial" w:cs="Arial"/>
          <w:sz w:val="20"/>
          <w:szCs w:val="20"/>
        </w:rPr>
        <w:t>Siūlom</w:t>
      </w:r>
      <w:r w:rsidR="003E0A9D" w:rsidRPr="00860259">
        <w:rPr>
          <w:rFonts w:ascii="Arial" w:hAnsi="Arial" w:cs="Arial"/>
          <w:sz w:val="20"/>
          <w:szCs w:val="20"/>
        </w:rPr>
        <w:t>os</w:t>
      </w:r>
      <w:r w:rsidRPr="00860259">
        <w:rPr>
          <w:rFonts w:ascii="Arial" w:hAnsi="Arial" w:cs="Arial"/>
          <w:sz w:val="20"/>
          <w:szCs w:val="20"/>
        </w:rPr>
        <w:t xml:space="preserve"> ekonominio naudingumo </w:t>
      </w:r>
      <w:r w:rsidR="003E0A9D" w:rsidRPr="00860259">
        <w:rPr>
          <w:rFonts w:ascii="Arial" w:hAnsi="Arial" w:cs="Arial"/>
          <w:sz w:val="20"/>
          <w:szCs w:val="20"/>
        </w:rPr>
        <w:t>reikšmės:</w:t>
      </w:r>
    </w:p>
    <w:p w14:paraId="5B0C978D" w14:textId="40E20C78" w:rsidR="003E0A9D" w:rsidRPr="00B50C3F" w:rsidRDefault="003E0A9D" w:rsidP="00B50C3F">
      <w:pPr>
        <w:pStyle w:val="ListParagraph"/>
        <w:spacing w:before="60" w:after="60" w:line="276" w:lineRule="auto"/>
        <w:ind w:left="426"/>
        <w:jc w:val="right"/>
        <w:rPr>
          <w:rFonts w:ascii="Arial" w:hAnsi="Arial" w:cs="Arial"/>
          <w:sz w:val="20"/>
          <w:szCs w:val="20"/>
        </w:rPr>
      </w:pPr>
      <w:r w:rsidRPr="00B50C3F">
        <w:rPr>
          <w:rFonts w:ascii="Arial" w:hAnsi="Arial" w:cs="Arial"/>
          <w:sz w:val="20"/>
          <w:szCs w:val="20"/>
        </w:rPr>
        <w:t xml:space="preserve">2 </w:t>
      </w:r>
      <w:r w:rsidR="00B50C3F" w:rsidRPr="00B50C3F">
        <w:rPr>
          <w:rFonts w:ascii="Arial" w:hAnsi="Arial" w:cs="Arial"/>
          <w:sz w:val="20"/>
          <w:szCs w:val="20"/>
        </w:rPr>
        <w:t>lentelė</w:t>
      </w:r>
    </w:p>
    <w:tbl>
      <w:tblPr>
        <w:tblStyle w:val="TableGrid"/>
        <w:tblpPr w:leftFromText="180" w:rightFromText="180" w:vertAnchor="text" w:horzAnchor="margin" w:tblpXSpec="center" w:tblpY="149"/>
        <w:tblW w:w="9781" w:type="dxa"/>
        <w:tblLook w:val="04A0" w:firstRow="1" w:lastRow="0" w:firstColumn="1" w:lastColumn="0" w:noHBand="0" w:noVBand="1"/>
      </w:tblPr>
      <w:tblGrid>
        <w:gridCol w:w="4394"/>
        <w:gridCol w:w="5387"/>
      </w:tblGrid>
      <w:tr w:rsidR="00860259" w:rsidRPr="00901C1D" w14:paraId="662F0F55" w14:textId="77777777" w:rsidTr="00860259">
        <w:trPr>
          <w:trHeight w:val="773"/>
        </w:trPr>
        <w:tc>
          <w:tcPr>
            <w:tcW w:w="4394" w:type="dxa"/>
            <w:tcBorders>
              <w:top w:val="single" w:sz="4" w:space="0" w:color="auto"/>
              <w:left w:val="single" w:sz="4" w:space="0" w:color="auto"/>
              <w:bottom w:val="single" w:sz="4" w:space="0" w:color="auto"/>
              <w:right w:val="single" w:sz="4" w:space="0" w:color="auto"/>
            </w:tcBorders>
            <w:vAlign w:val="center"/>
            <w:hideMark/>
          </w:tcPr>
          <w:p w14:paraId="44C3C968" w14:textId="77777777" w:rsidR="00860259" w:rsidRPr="00901C1D" w:rsidRDefault="00860259" w:rsidP="004C7678">
            <w:pPr>
              <w:spacing w:before="60" w:after="60" w:line="276" w:lineRule="auto"/>
              <w:jc w:val="both"/>
              <w:rPr>
                <w:rFonts w:ascii="Arial" w:hAnsi="Arial" w:cs="Arial"/>
                <w:i/>
                <w:iCs/>
                <w:sz w:val="20"/>
                <w:szCs w:val="20"/>
              </w:rPr>
            </w:pPr>
            <w:r>
              <w:rPr>
                <w:rFonts w:ascii="Arial" w:hAnsi="Arial" w:cs="Arial"/>
                <w:b/>
                <w:bCs/>
                <w:i/>
                <w:iCs/>
                <w:sz w:val="20"/>
                <w:szCs w:val="20"/>
              </w:rPr>
              <w:t>M</w:t>
            </w:r>
            <w:r w:rsidRPr="007F4F6C">
              <w:rPr>
                <w:rFonts w:ascii="Arial" w:hAnsi="Arial" w:cs="Arial"/>
                <w:b/>
                <w:bCs/>
                <w:i/>
                <w:iCs/>
                <w:sz w:val="20"/>
                <w:szCs w:val="20"/>
              </w:rPr>
              <w:t xml:space="preserve">inimalus mėnesinis eksploatavimo mokestis </w:t>
            </w:r>
            <w:r w:rsidRPr="00901C1D">
              <w:rPr>
                <w:rFonts w:ascii="Arial" w:hAnsi="Arial" w:cs="Arial"/>
                <w:i/>
                <w:iCs/>
                <w:sz w:val="20"/>
                <w:szCs w:val="20"/>
              </w:rPr>
              <w:t>(pagal SPS 10 priede pateiktos pasiūlymų vertinimo metodikos 2 kriterijų), Eur</w:t>
            </w:r>
          </w:p>
        </w:tc>
        <w:tc>
          <w:tcPr>
            <w:tcW w:w="5387" w:type="dxa"/>
            <w:tcBorders>
              <w:top w:val="single" w:sz="4" w:space="0" w:color="auto"/>
              <w:left w:val="single" w:sz="4" w:space="0" w:color="auto"/>
              <w:bottom w:val="single" w:sz="4" w:space="0" w:color="auto"/>
              <w:right w:val="single" w:sz="4" w:space="0" w:color="auto"/>
            </w:tcBorders>
            <w:vAlign w:val="center"/>
          </w:tcPr>
          <w:p w14:paraId="26126BDB" w14:textId="77777777" w:rsidR="00860259" w:rsidRDefault="00860259" w:rsidP="004C7678">
            <w:pPr>
              <w:spacing w:before="60" w:after="60" w:line="276" w:lineRule="auto"/>
              <w:jc w:val="both"/>
              <w:rPr>
                <w:rFonts w:ascii="Arial" w:hAnsi="Arial" w:cs="Arial"/>
                <w:i/>
                <w:iCs/>
                <w:sz w:val="20"/>
                <w:szCs w:val="20"/>
              </w:rPr>
            </w:pPr>
          </w:p>
          <w:p w14:paraId="2BC07891" w14:textId="77777777" w:rsidR="00860259" w:rsidRPr="00901C1D" w:rsidRDefault="00860259" w:rsidP="004C7678">
            <w:pPr>
              <w:spacing w:before="60" w:after="60" w:line="276" w:lineRule="auto"/>
              <w:jc w:val="center"/>
              <w:rPr>
                <w:rFonts w:ascii="Arial" w:hAnsi="Arial" w:cs="Arial"/>
                <w:i/>
                <w:iCs/>
                <w:sz w:val="20"/>
                <w:szCs w:val="20"/>
              </w:rPr>
            </w:pPr>
            <w:r w:rsidRPr="00901C1D">
              <w:rPr>
                <w:rFonts w:ascii="Arial" w:hAnsi="Arial" w:cs="Arial"/>
                <w:i/>
                <w:iCs/>
                <w:sz w:val="20"/>
                <w:szCs w:val="20"/>
              </w:rPr>
              <w:t>_________________________________</w:t>
            </w:r>
          </w:p>
          <w:p w14:paraId="11DE1B82" w14:textId="77777777" w:rsidR="00860259" w:rsidRDefault="00860259" w:rsidP="004C7678">
            <w:pPr>
              <w:spacing w:before="60" w:after="60" w:line="276" w:lineRule="auto"/>
              <w:jc w:val="both"/>
              <w:rPr>
                <w:rFonts w:ascii="Arial" w:hAnsi="Arial" w:cs="Arial"/>
                <w:i/>
                <w:iCs/>
                <w:sz w:val="20"/>
                <w:szCs w:val="20"/>
              </w:rPr>
            </w:pPr>
            <w:r>
              <w:rPr>
                <w:rFonts w:ascii="Arial" w:hAnsi="Arial" w:cs="Arial"/>
                <w:i/>
                <w:iCs/>
                <w:sz w:val="20"/>
                <w:szCs w:val="20"/>
              </w:rPr>
              <w:t>M</w:t>
            </w:r>
            <w:r w:rsidRPr="007F4F6C">
              <w:rPr>
                <w:rFonts w:ascii="Arial" w:hAnsi="Arial" w:cs="Arial"/>
                <w:i/>
                <w:iCs/>
                <w:sz w:val="20"/>
                <w:szCs w:val="20"/>
              </w:rPr>
              <w:t>inimalus mėnesinis eksploatavimo mokestis</w:t>
            </w:r>
            <w:r w:rsidRPr="00901C1D">
              <w:rPr>
                <w:rFonts w:ascii="Arial" w:hAnsi="Arial" w:cs="Arial"/>
                <w:i/>
                <w:iCs/>
                <w:sz w:val="20"/>
                <w:szCs w:val="20"/>
              </w:rPr>
              <w:t>, Eur</w:t>
            </w:r>
            <w:r>
              <w:rPr>
                <w:rFonts w:ascii="Arial" w:hAnsi="Arial" w:cs="Arial"/>
                <w:i/>
                <w:iCs/>
                <w:sz w:val="20"/>
                <w:szCs w:val="20"/>
              </w:rPr>
              <w:t xml:space="preserve"> be PVM</w:t>
            </w:r>
          </w:p>
          <w:p w14:paraId="10D212FC" w14:textId="77777777" w:rsidR="00860259" w:rsidRPr="00594D58" w:rsidRDefault="00860259" w:rsidP="004C7678">
            <w:pPr>
              <w:spacing w:before="60" w:after="60" w:line="276" w:lineRule="auto"/>
              <w:jc w:val="both"/>
              <w:rPr>
                <w:rFonts w:ascii="Arial" w:hAnsi="Arial" w:cs="Arial"/>
                <w:b/>
                <w:bCs/>
                <w:i/>
                <w:iCs/>
                <w:sz w:val="20"/>
                <w:szCs w:val="20"/>
                <w:u w:val="single"/>
              </w:rPr>
            </w:pPr>
            <w:r w:rsidRPr="00594D58">
              <w:rPr>
                <w:rFonts w:ascii="Arial" w:hAnsi="Arial" w:cs="Arial"/>
                <w:b/>
                <w:bCs/>
                <w:i/>
                <w:iCs/>
                <w:sz w:val="20"/>
                <w:szCs w:val="20"/>
                <w:u w:val="single"/>
              </w:rPr>
              <w:t xml:space="preserve">* Mokestis negali </w:t>
            </w:r>
            <w:r>
              <w:rPr>
                <w:rFonts w:ascii="Arial" w:hAnsi="Arial" w:cs="Arial"/>
                <w:b/>
                <w:bCs/>
                <w:i/>
                <w:iCs/>
                <w:sz w:val="20"/>
                <w:szCs w:val="20"/>
                <w:u w:val="single"/>
              </w:rPr>
              <w:t>būti didesnis nei</w:t>
            </w:r>
            <w:r w:rsidRPr="00594D58">
              <w:rPr>
                <w:rFonts w:ascii="Arial" w:hAnsi="Arial" w:cs="Arial"/>
                <w:b/>
                <w:bCs/>
                <w:i/>
                <w:iCs/>
                <w:sz w:val="20"/>
                <w:szCs w:val="20"/>
                <w:u w:val="single"/>
              </w:rPr>
              <w:t xml:space="preserve"> </w:t>
            </w:r>
            <w:r>
              <w:rPr>
                <w:rFonts w:ascii="Arial" w:hAnsi="Arial" w:cs="Arial"/>
                <w:b/>
                <w:bCs/>
                <w:i/>
                <w:iCs/>
                <w:sz w:val="20"/>
                <w:szCs w:val="20"/>
                <w:u w:val="single"/>
              </w:rPr>
              <w:t>1</w:t>
            </w:r>
            <w:r w:rsidRPr="00594D58">
              <w:rPr>
                <w:rFonts w:ascii="Arial" w:hAnsi="Arial" w:cs="Arial"/>
                <w:b/>
                <w:bCs/>
                <w:i/>
                <w:iCs/>
                <w:sz w:val="20"/>
                <w:szCs w:val="20"/>
                <w:u w:val="single"/>
              </w:rPr>
              <w:t>0 000,00 Eur be PVM</w:t>
            </w:r>
          </w:p>
        </w:tc>
      </w:tr>
      <w:tr w:rsidR="00860259" w:rsidRPr="00901C1D" w14:paraId="6A1EC939" w14:textId="77777777" w:rsidTr="00860259">
        <w:trPr>
          <w:trHeight w:val="773"/>
        </w:trPr>
        <w:tc>
          <w:tcPr>
            <w:tcW w:w="4394" w:type="dxa"/>
            <w:tcBorders>
              <w:top w:val="single" w:sz="4" w:space="0" w:color="auto"/>
              <w:left w:val="single" w:sz="4" w:space="0" w:color="auto"/>
              <w:bottom w:val="single" w:sz="4" w:space="0" w:color="auto"/>
              <w:right w:val="single" w:sz="4" w:space="0" w:color="auto"/>
            </w:tcBorders>
            <w:vAlign w:val="center"/>
          </w:tcPr>
          <w:p w14:paraId="366C1C27" w14:textId="77777777" w:rsidR="00860259" w:rsidRPr="00901C1D" w:rsidRDefault="00860259" w:rsidP="004C7678">
            <w:pPr>
              <w:spacing w:before="60" w:after="60" w:line="276" w:lineRule="auto"/>
              <w:jc w:val="both"/>
              <w:rPr>
                <w:rFonts w:ascii="Arial" w:hAnsi="Arial" w:cs="Arial"/>
                <w:b/>
                <w:bCs/>
                <w:i/>
                <w:iCs/>
                <w:sz w:val="20"/>
                <w:szCs w:val="20"/>
              </w:rPr>
            </w:pPr>
            <w:r w:rsidRPr="00C411BE">
              <w:rPr>
                <w:rFonts w:ascii="Arial" w:hAnsi="Arial" w:cs="Arial"/>
                <w:b/>
                <w:bCs/>
                <w:i/>
                <w:iCs/>
                <w:sz w:val="20"/>
              </w:rPr>
              <w:lastRenderedPageBreak/>
              <w:t>Užsakovo mokama kompensacija už Planinių ir Neplaninių darbų atlikimui būtin</w:t>
            </w:r>
            <w:r>
              <w:rPr>
                <w:rFonts w:ascii="Arial" w:hAnsi="Arial" w:cs="Arial"/>
                <w:b/>
                <w:bCs/>
                <w:i/>
                <w:iCs/>
                <w:sz w:val="20"/>
              </w:rPr>
              <w:t>ų</w:t>
            </w:r>
            <w:r w:rsidRPr="00C411BE">
              <w:rPr>
                <w:rFonts w:ascii="Arial" w:hAnsi="Arial" w:cs="Arial"/>
                <w:b/>
                <w:bCs/>
                <w:i/>
                <w:iCs/>
                <w:sz w:val="20"/>
              </w:rPr>
              <w:t xml:space="preserve"> atjungimų vėlavimą arba atšaukimą, kai numatyti atramų keitimo darbai</w:t>
            </w:r>
            <w:r>
              <w:rPr>
                <w:rFonts w:ascii="Arial" w:hAnsi="Arial" w:cs="Arial"/>
                <w:b/>
                <w:bCs/>
                <w:i/>
                <w:iCs/>
                <w:sz w:val="20"/>
              </w:rPr>
              <w:t xml:space="preserve"> </w:t>
            </w:r>
            <w:r w:rsidRPr="00553C59">
              <w:rPr>
                <w:rFonts w:ascii="Arial" w:hAnsi="Arial" w:cs="Arial"/>
                <w:i/>
                <w:iCs/>
                <w:sz w:val="20"/>
                <w:szCs w:val="20"/>
              </w:rPr>
              <w:t>(</w:t>
            </w:r>
            <w:r w:rsidRPr="00BF1840">
              <w:rPr>
                <w:rFonts w:ascii="Arial" w:hAnsi="Arial" w:cs="Arial"/>
                <w:i/>
                <w:iCs/>
                <w:sz w:val="20"/>
                <w:szCs w:val="20"/>
              </w:rPr>
              <w:t xml:space="preserve">pagal SPS 10 priede pateiktos pasiūlymų vertinimo metodikos </w:t>
            </w:r>
            <w:r>
              <w:rPr>
                <w:rFonts w:ascii="Arial" w:hAnsi="Arial" w:cs="Arial"/>
                <w:i/>
                <w:iCs/>
                <w:sz w:val="20"/>
                <w:szCs w:val="20"/>
              </w:rPr>
              <w:t>3</w:t>
            </w:r>
            <w:r w:rsidRPr="00BF1840">
              <w:rPr>
                <w:rFonts w:ascii="Arial" w:hAnsi="Arial" w:cs="Arial"/>
                <w:i/>
                <w:iCs/>
                <w:sz w:val="20"/>
                <w:szCs w:val="20"/>
              </w:rPr>
              <w:t xml:space="preserve"> kriterijų), Eur</w:t>
            </w:r>
          </w:p>
        </w:tc>
        <w:tc>
          <w:tcPr>
            <w:tcW w:w="5387" w:type="dxa"/>
            <w:tcBorders>
              <w:top w:val="single" w:sz="4" w:space="0" w:color="auto"/>
              <w:left w:val="single" w:sz="4" w:space="0" w:color="auto"/>
              <w:bottom w:val="single" w:sz="4" w:space="0" w:color="auto"/>
              <w:right w:val="single" w:sz="4" w:space="0" w:color="auto"/>
            </w:tcBorders>
            <w:vAlign w:val="center"/>
          </w:tcPr>
          <w:p w14:paraId="6C80C9B3" w14:textId="77777777" w:rsidR="00860259" w:rsidRDefault="00860259" w:rsidP="004C7678">
            <w:pPr>
              <w:spacing w:before="60" w:after="60" w:line="276" w:lineRule="auto"/>
              <w:jc w:val="both"/>
              <w:rPr>
                <w:rFonts w:ascii="Arial" w:hAnsi="Arial" w:cs="Arial"/>
                <w:i/>
                <w:iCs/>
                <w:sz w:val="20"/>
                <w:szCs w:val="20"/>
              </w:rPr>
            </w:pPr>
          </w:p>
          <w:p w14:paraId="23C6C773" w14:textId="77777777" w:rsidR="00860259" w:rsidRPr="00BF1840" w:rsidRDefault="00860259" w:rsidP="004C7678">
            <w:pPr>
              <w:spacing w:before="60" w:after="60" w:line="276" w:lineRule="auto"/>
              <w:jc w:val="center"/>
              <w:rPr>
                <w:rFonts w:ascii="Arial" w:hAnsi="Arial" w:cs="Arial"/>
                <w:i/>
                <w:iCs/>
                <w:sz w:val="20"/>
                <w:szCs w:val="20"/>
              </w:rPr>
            </w:pPr>
            <w:r w:rsidRPr="00BF1840">
              <w:rPr>
                <w:rFonts w:ascii="Arial" w:hAnsi="Arial" w:cs="Arial"/>
                <w:i/>
                <w:iCs/>
                <w:sz w:val="20"/>
                <w:szCs w:val="20"/>
              </w:rPr>
              <w:t>_________________________________</w:t>
            </w:r>
          </w:p>
          <w:p w14:paraId="1BDE3E27" w14:textId="77777777" w:rsidR="00860259" w:rsidRDefault="00860259" w:rsidP="004C7678">
            <w:pPr>
              <w:spacing w:before="60" w:after="60" w:line="276" w:lineRule="auto"/>
              <w:jc w:val="both"/>
              <w:rPr>
                <w:rFonts w:ascii="Arial" w:hAnsi="Arial" w:cs="Arial"/>
                <w:i/>
                <w:iCs/>
                <w:sz w:val="20"/>
                <w:szCs w:val="20"/>
              </w:rPr>
            </w:pPr>
            <w:r w:rsidRPr="00BF1840">
              <w:rPr>
                <w:rFonts w:ascii="Arial" w:hAnsi="Arial" w:cs="Arial"/>
                <w:i/>
                <w:iCs/>
                <w:sz w:val="20"/>
                <w:szCs w:val="20"/>
              </w:rPr>
              <w:t>Užsakovo mokama kompensacija už Planinių ir Neplaninių darbų atlikimui būtinų atjungimų vėlavimą arba atšaukimą, Eur</w:t>
            </w:r>
            <w:r>
              <w:rPr>
                <w:rFonts w:ascii="Arial" w:hAnsi="Arial" w:cs="Arial"/>
                <w:i/>
                <w:iCs/>
                <w:sz w:val="20"/>
                <w:szCs w:val="20"/>
              </w:rPr>
              <w:t xml:space="preserve"> be PVM</w:t>
            </w:r>
          </w:p>
          <w:p w14:paraId="38031A90" w14:textId="77777777" w:rsidR="00860259" w:rsidRPr="0061328F" w:rsidRDefault="00860259" w:rsidP="004C7678">
            <w:pPr>
              <w:spacing w:before="60" w:after="60" w:line="276" w:lineRule="auto"/>
              <w:jc w:val="both"/>
              <w:rPr>
                <w:rFonts w:ascii="Arial" w:hAnsi="Arial" w:cs="Arial"/>
                <w:b/>
                <w:bCs/>
                <w:i/>
                <w:iCs/>
                <w:sz w:val="20"/>
                <w:szCs w:val="20"/>
                <w:u w:val="single"/>
              </w:rPr>
            </w:pPr>
            <w:r w:rsidRPr="0061328F">
              <w:rPr>
                <w:rFonts w:ascii="Arial" w:hAnsi="Arial" w:cs="Arial"/>
                <w:b/>
                <w:bCs/>
                <w:i/>
                <w:iCs/>
                <w:sz w:val="20"/>
                <w:szCs w:val="20"/>
                <w:u w:val="single"/>
              </w:rPr>
              <w:t>* Kompensacija negali būti didesnė nei 1 200,00 Eur be PVM.</w:t>
            </w:r>
          </w:p>
        </w:tc>
      </w:tr>
      <w:tr w:rsidR="00860259" w:rsidRPr="00901C1D" w14:paraId="086BECCB" w14:textId="77777777" w:rsidTr="00860259">
        <w:trPr>
          <w:trHeight w:val="773"/>
        </w:trPr>
        <w:tc>
          <w:tcPr>
            <w:tcW w:w="4394" w:type="dxa"/>
            <w:tcBorders>
              <w:top w:val="single" w:sz="4" w:space="0" w:color="auto"/>
              <w:left w:val="single" w:sz="4" w:space="0" w:color="auto"/>
              <w:bottom w:val="single" w:sz="4" w:space="0" w:color="auto"/>
              <w:right w:val="single" w:sz="4" w:space="0" w:color="auto"/>
            </w:tcBorders>
            <w:vAlign w:val="center"/>
          </w:tcPr>
          <w:p w14:paraId="3A1A716A" w14:textId="77777777" w:rsidR="00860259" w:rsidRPr="00BF1840" w:rsidRDefault="00860259" w:rsidP="004C7678">
            <w:pPr>
              <w:spacing w:before="60" w:after="60" w:line="276" w:lineRule="auto"/>
              <w:jc w:val="both"/>
              <w:rPr>
                <w:rFonts w:ascii="Arial" w:hAnsi="Arial" w:cs="Arial"/>
                <w:b/>
                <w:bCs/>
                <w:i/>
                <w:iCs/>
                <w:sz w:val="20"/>
                <w:szCs w:val="20"/>
              </w:rPr>
            </w:pPr>
            <w:r w:rsidRPr="00490626">
              <w:rPr>
                <w:rFonts w:ascii="Arial" w:hAnsi="Arial" w:cs="Arial"/>
                <w:b/>
                <w:bCs/>
                <w:i/>
                <w:iCs/>
                <w:sz w:val="20"/>
              </w:rPr>
              <w:t>Užsakovo mokama kompensacija už Planinių ir Neplaninių darbų atlikimui būtin</w:t>
            </w:r>
            <w:r>
              <w:rPr>
                <w:rFonts w:ascii="Arial" w:hAnsi="Arial" w:cs="Arial"/>
                <w:b/>
                <w:bCs/>
                <w:i/>
                <w:iCs/>
                <w:sz w:val="20"/>
              </w:rPr>
              <w:t>ų</w:t>
            </w:r>
            <w:r w:rsidRPr="00490626">
              <w:rPr>
                <w:rFonts w:ascii="Arial" w:hAnsi="Arial" w:cs="Arial"/>
                <w:b/>
                <w:bCs/>
                <w:i/>
                <w:iCs/>
                <w:sz w:val="20"/>
              </w:rPr>
              <w:t xml:space="preserve"> atjungimų vėlavimą arba atšaukimą, kitais atvejais, kai tame pačiame Objekte nėra galimybių atlikti Darbų be atjungimo</w:t>
            </w:r>
            <w:r w:rsidRPr="00553C59">
              <w:rPr>
                <w:rFonts w:ascii="Arial" w:hAnsi="Arial" w:cs="Arial"/>
                <w:i/>
                <w:iCs/>
                <w:sz w:val="20"/>
                <w:szCs w:val="20"/>
              </w:rPr>
              <w:t xml:space="preserve"> (</w:t>
            </w:r>
            <w:r w:rsidRPr="00BF1840">
              <w:rPr>
                <w:rFonts w:ascii="Arial" w:hAnsi="Arial" w:cs="Arial"/>
                <w:i/>
                <w:iCs/>
                <w:sz w:val="20"/>
                <w:szCs w:val="20"/>
              </w:rPr>
              <w:t xml:space="preserve">pagal SPS 10 priede pateiktos pasiūlymų vertinimo metodikos </w:t>
            </w:r>
            <w:r>
              <w:rPr>
                <w:rFonts w:ascii="Arial" w:hAnsi="Arial" w:cs="Arial"/>
                <w:i/>
                <w:iCs/>
                <w:sz w:val="20"/>
                <w:szCs w:val="20"/>
              </w:rPr>
              <w:t>4</w:t>
            </w:r>
            <w:r w:rsidRPr="00BF1840">
              <w:rPr>
                <w:rFonts w:ascii="Arial" w:hAnsi="Arial" w:cs="Arial"/>
                <w:i/>
                <w:iCs/>
                <w:sz w:val="20"/>
                <w:szCs w:val="20"/>
              </w:rPr>
              <w:t xml:space="preserve"> kriterijų), Eur</w:t>
            </w:r>
          </w:p>
        </w:tc>
        <w:tc>
          <w:tcPr>
            <w:tcW w:w="5387" w:type="dxa"/>
            <w:tcBorders>
              <w:top w:val="single" w:sz="4" w:space="0" w:color="auto"/>
              <w:left w:val="single" w:sz="4" w:space="0" w:color="auto"/>
              <w:bottom w:val="single" w:sz="4" w:space="0" w:color="auto"/>
              <w:right w:val="single" w:sz="4" w:space="0" w:color="auto"/>
            </w:tcBorders>
            <w:vAlign w:val="center"/>
          </w:tcPr>
          <w:p w14:paraId="237DC3F4" w14:textId="77777777" w:rsidR="00860259" w:rsidRDefault="00860259" w:rsidP="004C7678">
            <w:pPr>
              <w:spacing w:before="60" w:after="60" w:line="276" w:lineRule="auto"/>
              <w:jc w:val="both"/>
              <w:rPr>
                <w:rFonts w:ascii="Arial" w:hAnsi="Arial" w:cs="Arial"/>
                <w:i/>
                <w:iCs/>
                <w:sz w:val="20"/>
                <w:szCs w:val="20"/>
              </w:rPr>
            </w:pPr>
          </w:p>
          <w:p w14:paraId="2AD33651" w14:textId="77777777" w:rsidR="00860259" w:rsidRPr="00BF1840" w:rsidRDefault="00860259" w:rsidP="004C7678">
            <w:pPr>
              <w:spacing w:before="60" w:after="60" w:line="276" w:lineRule="auto"/>
              <w:jc w:val="center"/>
              <w:rPr>
                <w:rFonts w:ascii="Arial" w:hAnsi="Arial" w:cs="Arial"/>
                <w:i/>
                <w:iCs/>
                <w:sz w:val="20"/>
                <w:szCs w:val="20"/>
              </w:rPr>
            </w:pPr>
            <w:r w:rsidRPr="00BF1840">
              <w:rPr>
                <w:rFonts w:ascii="Arial" w:hAnsi="Arial" w:cs="Arial"/>
                <w:i/>
                <w:iCs/>
                <w:sz w:val="20"/>
                <w:szCs w:val="20"/>
              </w:rPr>
              <w:t>_________________________________</w:t>
            </w:r>
          </w:p>
          <w:p w14:paraId="03D790A1" w14:textId="77777777" w:rsidR="00860259" w:rsidRDefault="00860259" w:rsidP="004C7678">
            <w:pPr>
              <w:spacing w:before="60" w:after="60" w:line="276" w:lineRule="auto"/>
              <w:jc w:val="both"/>
              <w:rPr>
                <w:rFonts w:ascii="Arial" w:hAnsi="Arial" w:cs="Arial"/>
                <w:i/>
                <w:iCs/>
                <w:sz w:val="20"/>
                <w:szCs w:val="20"/>
              </w:rPr>
            </w:pPr>
            <w:r w:rsidRPr="00BF1840">
              <w:rPr>
                <w:rFonts w:ascii="Arial" w:hAnsi="Arial" w:cs="Arial"/>
                <w:i/>
                <w:iCs/>
                <w:sz w:val="20"/>
                <w:szCs w:val="20"/>
              </w:rPr>
              <w:t>Užsakovo mokama kompensacija už Planinių ir Neplaninių darbų atlikimui būtinų atjungimų vėlavimą arba atšaukimą, Eur</w:t>
            </w:r>
            <w:r>
              <w:rPr>
                <w:rFonts w:ascii="Arial" w:hAnsi="Arial" w:cs="Arial"/>
                <w:i/>
                <w:iCs/>
                <w:sz w:val="20"/>
                <w:szCs w:val="20"/>
              </w:rPr>
              <w:t xml:space="preserve"> be PVM</w:t>
            </w:r>
          </w:p>
          <w:p w14:paraId="7FD423BC" w14:textId="77777777" w:rsidR="00860259" w:rsidRDefault="00860259" w:rsidP="004C7678">
            <w:pPr>
              <w:spacing w:before="60" w:after="60" w:line="276" w:lineRule="auto"/>
              <w:jc w:val="both"/>
              <w:rPr>
                <w:rFonts w:ascii="Arial" w:hAnsi="Arial" w:cs="Arial"/>
                <w:i/>
                <w:iCs/>
                <w:sz w:val="20"/>
                <w:szCs w:val="20"/>
              </w:rPr>
            </w:pPr>
            <w:r w:rsidRPr="0061328F">
              <w:rPr>
                <w:rFonts w:ascii="Arial" w:hAnsi="Arial" w:cs="Arial"/>
                <w:b/>
                <w:bCs/>
                <w:i/>
                <w:iCs/>
                <w:sz w:val="20"/>
                <w:szCs w:val="20"/>
                <w:u w:val="single"/>
              </w:rPr>
              <w:t xml:space="preserve">* Kompensacija negali būti didesnė nei </w:t>
            </w:r>
            <w:r>
              <w:rPr>
                <w:rFonts w:ascii="Arial" w:hAnsi="Arial" w:cs="Arial"/>
                <w:b/>
                <w:bCs/>
                <w:i/>
                <w:iCs/>
                <w:sz w:val="20"/>
                <w:szCs w:val="20"/>
                <w:u w:val="single"/>
              </w:rPr>
              <w:t>400</w:t>
            </w:r>
            <w:r w:rsidRPr="0061328F">
              <w:rPr>
                <w:rFonts w:ascii="Arial" w:hAnsi="Arial" w:cs="Arial"/>
                <w:b/>
                <w:bCs/>
                <w:i/>
                <w:iCs/>
                <w:sz w:val="20"/>
                <w:szCs w:val="20"/>
                <w:u w:val="single"/>
              </w:rPr>
              <w:t>,00 Eur be PVM.</w:t>
            </w:r>
          </w:p>
        </w:tc>
      </w:tr>
      <w:tr w:rsidR="00860259" w:rsidRPr="00901C1D" w14:paraId="53C1F022" w14:textId="77777777" w:rsidTr="00860259">
        <w:trPr>
          <w:trHeight w:val="773"/>
        </w:trPr>
        <w:tc>
          <w:tcPr>
            <w:tcW w:w="4394" w:type="dxa"/>
            <w:tcBorders>
              <w:top w:val="single" w:sz="4" w:space="0" w:color="auto"/>
              <w:left w:val="single" w:sz="4" w:space="0" w:color="auto"/>
              <w:bottom w:val="single" w:sz="4" w:space="0" w:color="auto"/>
              <w:right w:val="single" w:sz="4" w:space="0" w:color="auto"/>
            </w:tcBorders>
            <w:vAlign w:val="center"/>
          </w:tcPr>
          <w:p w14:paraId="2F67E736" w14:textId="77777777" w:rsidR="00860259" w:rsidRPr="00490626" w:rsidRDefault="00860259" w:rsidP="004C7678">
            <w:pPr>
              <w:spacing w:before="60" w:after="60" w:line="276" w:lineRule="auto"/>
              <w:jc w:val="both"/>
              <w:rPr>
                <w:rFonts w:ascii="Arial" w:hAnsi="Arial" w:cs="Arial"/>
                <w:b/>
                <w:bCs/>
                <w:i/>
                <w:iCs/>
                <w:sz w:val="20"/>
              </w:rPr>
            </w:pPr>
            <w:r>
              <w:rPr>
                <w:rFonts w:ascii="Arial" w:hAnsi="Arial" w:cs="Arial"/>
                <w:b/>
                <w:bCs/>
                <w:i/>
                <w:iCs/>
                <w:sz w:val="20"/>
                <w:szCs w:val="20"/>
              </w:rPr>
              <w:t xml:space="preserve">Tiekėjo siūlomo darbų vadovo </w:t>
            </w:r>
            <w:r w:rsidRPr="003A7B28">
              <w:rPr>
                <w:rFonts w:ascii="Arial" w:hAnsi="Arial" w:cs="Arial"/>
                <w:i/>
                <w:iCs/>
                <w:sz w:val="20"/>
                <w:szCs w:val="20"/>
              </w:rPr>
              <w:t>(</w:t>
            </w:r>
            <w:r w:rsidRPr="003A7B28">
              <w:rPr>
                <w:rFonts w:ascii="Arial" w:eastAsia="Calibri" w:hAnsi="Arial" w:cs="Arial"/>
                <w:sz w:val="20"/>
                <w:szCs w:val="20"/>
              </w:rPr>
              <w:t xml:space="preserve">Vertinama tik 1 specialisto papildoma patirtis, kuris atitinka visus kvalifikacijos reikalavimus, nustatytus SPS 3.1. punkto, 2 lentelės 6 p.  </w:t>
            </w:r>
            <w:r w:rsidRPr="003A7B28">
              <w:rPr>
                <w:rFonts w:ascii="Arial" w:hAnsi="Arial" w:cs="Arial"/>
                <w:i/>
                <w:iCs/>
                <w:sz w:val="20"/>
                <w:szCs w:val="20"/>
              </w:rPr>
              <w:t>)</w:t>
            </w:r>
            <w:r w:rsidRPr="0032397C">
              <w:rPr>
                <w:rFonts w:ascii="Arial" w:hAnsi="Arial" w:cs="Arial"/>
                <w:b/>
                <w:bCs/>
                <w:i/>
                <w:iCs/>
                <w:sz w:val="20"/>
                <w:szCs w:val="20"/>
              </w:rPr>
              <w:t xml:space="preserve"> papildoma patirtis metais </w:t>
            </w:r>
            <w:r w:rsidRPr="0032397C">
              <w:rPr>
                <w:rFonts w:ascii="Arial" w:hAnsi="Arial" w:cs="Arial"/>
                <w:i/>
                <w:iCs/>
                <w:sz w:val="20"/>
                <w:szCs w:val="20"/>
              </w:rPr>
              <w:t>(pagal SPS 10 priede pateiktos pasiūlymų vertinimo metodikos 5 kriterijų)</w:t>
            </w:r>
          </w:p>
        </w:tc>
        <w:tc>
          <w:tcPr>
            <w:tcW w:w="5387" w:type="dxa"/>
            <w:tcBorders>
              <w:top w:val="single" w:sz="4" w:space="0" w:color="auto"/>
              <w:left w:val="single" w:sz="4" w:space="0" w:color="auto"/>
              <w:bottom w:val="single" w:sz="4" w:space="0" w:color="auto"/>
              <w:right w:val="single" w:sz="4" w:space="0" w:color="auto"/>
            </w:tcBorders>
            <w:vAlign w:val="center"/>
          </w:tcPr>
          <w:p w14:paraId="401DD6B0" w14:textId="77777777" w:rsidR="00860259" w:rsidRDefault="00860259" w:rsidP="004C7678">
            <w:pPr>
              <w:spacing w:before="60" w:after="60" w:line="276" w:lineRule="auto"/>
              <w:jc w:val="both"/>
              <w:rPr>
                <w:rFonts w:ascii="Arial" w:hAnsi="Arial" w:cs="Arial"/>
                <w:i/>
                <w:iCs/>
                <w:sz w:val="20"/>
                <w:szCs w:val="20"/>
              </w:rPr>
            </w:pPr>
            <w:r>
              <w:rPr>
                <w:rFonts w:ascii="Arial" w:hAnsi="Arial" w:cs="Arial"/>
                <w:i/>
                <w:iCs/>
                <w:sz w:val="20"/>
                <w:szCs w:val="20"/>
              </w:rPr>
              <w:t>Tiekėjo siūlomo darbų vadovo vardas, pavardė, papildoma patirtis metais.</w:t>
            </w:r>
          </w:p>
        </w:tc>
      </w:tr>
    </w:tbl>
    <w:p w14:paraId="6E6A8D5B" w14:textId="77777777" w:rsidR="0003589A" w:rsidRDefault="0003589A" w:rsidP="00544723">
      <w:pPr>
        <w:spacing w:before="60" w:after="60" w:line="276" w:lineRule="auto"/>
        <w:jc w:val="both"/>
        <w:rPr>
          <w:rFonts w:ascii="Arial" w:hAnsi="Arial" w:cs="Arial"/>
          <w:i/>
          <w:iCs/>
          <w:sz w:val="20"/>
          <w:szCs w:val="20"/>
        </w:rPr>
      </w:pPr>
    </w:p>
    <w:p w14:paraId="31BA9855" w14:textId="77777777" w:rsidR="0003589A" w:rsidRPr="00AC619A" w:rsidRDefault="0003589A"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7A972171"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EA5881">
        <w:rPr>
          <w:rFonts w:ascii="Arial" w:hAnsi="Arial" w:cs="Arial"/>
          <w:sz w:val="20"/>
          <w:szCs w:val="20"/>
        </w:rPr>
        <w:t xml:space="preserve">90 kalendorinių dienų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0D965166"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E84E92">
        <w:rPr>
          <w:rFonts w:ascii="Arial" w:hAnsi="Arial" w:cs="Arial"/>
          <w:sz w:val="20"/>
          <w:szCs w:val="20"/>
        </w:rPr>
        <w:t xml:space="preserve">SPS </w:t>
      </w:r>
      <w:r w:rsidR="00AA505D" w:rsidRPr="00E84E92">
        <w:rPr>
          <w:rFonts w:ascii="Arial" w:hAnsi="Arial" w:cs="Arial"/>
          <w:sz w:val="20"/>
          <w:szCs w:val="20"/>
        </w:rPr>
        <w:t>7</w:t>
      </w:r>
      <w:r w:rsidRPr="00E84E92">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w:t>
      </w:r>
      <w:r w:rsidR="00211A4D" w:rsidRPr="00AC619A">
        <w:rPr>
          <w:rFonts w:ascii="Arial" w:hAnsi="Arial" w:cs="Arial"/>
          <w:sz w:val="20"/>
          <w:szCs w:val="20"/>
        </w:rPr>
        <w:lastRenderedPageBreak/>
        <w:t>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C630E" w14:textId="77777777" w:rsidR="00FA41B0" w:rsidRDefault="00FA41B0" w:rsidP="00544723">
      <w:r>
        <w:separator/>
      </w:r>
    </w:p>
  </w:endnote>
  <w:endnote w:type="continuationSeparator" w:id="0">
    <w:p w14:paraId="5D34E402" w14:textId="77777777" w:rsidR="00FA41B0" w:rsidRDefault="00FA41B0"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383D9" w14:textId="77777777" w:rsidR="00FA41B0" w:rsidRDefault="00FA41B0" w:rsidP="00544723">
      <w:r>
        <w:separator/>
      </w:r>
    </w:p>
  </w:footnote>
  <w:footnote w:type="continuationSeparator" w:id="0">
    <w:p w14:paraId="4A5370B1" w14:textId="77777777" w:rsidR="00FA41B0" w:rsidRDefault="00FA41B0"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41C2045" w14:textId="77777777" w:rsidR="00EE3A49" w:rsidRPr="0059645E" w:rsidRDefault="00EE3A49" w:rsidP="00EE3A49">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59645E">
        <w:rPr>
          <w:rFonts w:ascii="Arial" w:hAnsi="Arial" w:cs="Arial"/>
          <w:color w:val="FF0000"/>
          <w:sz w:val="16"/>
          <w:szCs w:val="16"/>
        </w:rPr>
        <w:t xml:space="preserve"> </w:t>
      </w:r>
      <w:r w:rsidRPr="00512692">
        <w:rPr>
          <w:rFonts w:ascii="Arial" w:hAnsi="Arial" w:cs="Arial"/>
          <w:iCs/>
          <w:sz w:val="16"/>
          <w:szCs w:val="16"/>
        </w:rPr>
        <w:t>pridėtame Sutarties projekte.</w:t>
      </w:r>
    </w:p>
  </w:footnote>
  <w:footnote w:id="5">
    <w:p w14:paraId="560ECC69" w14:textId="77777777" w:rsidR="00EE3A49" w:rsidRPr="0059645E" w:rsidRDefault="00EE3A49" w:rsidP="00EE3A49">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10C4ADB7" w14:textId="77777777" w:rsidR="00EE3A49" w:rsidRPr="0059645E" w:rsidRDefault="00EE3A49" w:rsidP="00EE3A49">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512692">
        <w:rPr>
          <w:rFonts w:ascii="Arial" w:hAnsi="Arial" w:cs="Arial"/>
          <w:iCs/>
          <w:sz w:val="16"/>
          <w:szCs w:val="16"/>
        </w:rPr>
        <w:t>darbai</w:t>
      </w:r>
      <w:r w:rsidRPr="00512692">
        <w:rPr>
          <w:rFonts w:ascii="Arial" w:hAnsi="Arial" w:cs="Arial"/>
          <w:sz w:val="16"/>
          <w:szCs w:val="16"/>
        </w:rPr>
        <w:t xml:space="preserve"> </w:t>
      </w:r>
      <w:r w:rsidRPr="0059645E">
        <w:rPr>
          <w:rFonts w:ascii="Arial" w:hAnsi="Arial" w:cs="Arial"/>
          <w:sz w:val="16"/>
          <w:szCs w:val="16"/>
        </w:rPr>
        <w:t>yra neapmokestina</w:t>
      </w:r>
      <w:r w:rsidRPr="00512692">
        <w:rPr>
          <w:rFonts w:ascii="Arial" w:hAnsi="Arial" w:cs="Arial"/>
          <w:sz w:val="16"/>
          <w:szCs w:val="16"/>
        </w:rPr>
        <w:t xml:space="preserve">mi </w:t>
      </w:r>
      <w:r w:rsidRPr="0059645E">
        <w:rPr>
          <w:rFonts w:ascii="Arial" w:hAnsi="Arial" w:cs="Arial"/>
          <w:sz w:val="16"/>
          <w:szCs w:val="16"/>
        </w:rPr>
        <w:t>PVM 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512692">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E29BF"/>
    <w:multiLevelType w:val="multilevel"/>
    <w:tmpl w:val="88EC6B92"/>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0"/>
        <w:szCs w:val="20"/>
      </w:rPr>
    </w:lvl>
    <w:lvl w:ilvl="2">
      <w:start w:val="1"/>
      <w:numFmt w:val="decimal"/>
      <w:lvlText w:val="%1.%2.%3."/>
      <w:lvlJc w:val="left"/>
      <w:pPr>
        <w:ind w:left="1224" w:hanging="504"/>
      </w:pPr>
      <w:rPr>
        <w:rFonts w:hint="default"/>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50A2B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7"/>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8"/>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2"/>
  </w:num>
  <w:num w:numId="15" w16cid:durableId="104234775">
    <w:abstractNumId w:val="9"/>
  </w:num>
  <w:num w:numId="16" w16cid:durableId="215168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3589A"/>
    <w:rsid w:val="0006061D"/>
    <w:rsid w:val="00062D57"/>
    <w:rsid w:val="000872C2"/>
    <w:rsid w:val="000A4951"/>
    <w:rsid w:val="000C140D"/>
    <w:rsid w:val="000D15C5"/>
    <w:rsid w:val="000D2A48"/>
    <w:rsid w:val="000D4F91"/>
    <w:rsid w:val="000F0B1B"/>
    <w:rsid w:val="00101FD5"/>
    <w:rsid w:val="00114768"/>
    <w:rsid w:val="00142563"/>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D588D"/>
    <w:rsid w:val="002F5E34"/>
    <w:rsid w:val="003063C5"/>
    <w:rsid w:val="00311753"/>
    <w:rsid w:val="003208B2"/>
    <w:rsid w:val="003338A0"/>
    <w:rsid w:val="00341E84"/>
    <w:rsid w:val="00363339"/>
    <w:rsid w:val="003D7FC5"/>
    <w:rsid w:val="003E0A9D"/>
    <w:rsid w:val="003F038C"/>
    <w:rsid w:val="003F17A9"/>
    <w:rsid w:val="003F4BF5"/>
    <w:rsid w:val="00416BD3"/>
    <w:rsid w:val="004423DA"/>
    <w:rsid w:val="00465795"/>
    <w:rsid w:val="00493CF8"/>
    <w:rsid w:val="004A420A"/>
    <w:rsid w:val="004C622C"/>
    <w:rsid w:val="004C6DBB"/>
    <w:rsid w:val="0051764D"/>
    <w:rsid w:val="005215DF"/>
    <w:rsid w:val="00526FF9"/>
    <w:rsid w:val="00544723"/>
    <w:rsid w:val="005600E6"/>
    <w:rsid w:val="005676A0"/>
    <w:rsid w:val="00586A72"/>
    <w:rsid w:val="00593136"/>
    <w:rsid w:val="005946C4"/>
    <w:rsid w:val="0059645E"/>
    <w:rsid w:val="00611305"/>
    <w:rsid w:val="006133CE"/>
    <w:rsid w:val="00614D1D"/>
    <w:rsid w:val="006157AE"/>
    <w:rsid w:val="00620EEF"/>
    <w:rsid w:val="00634576"/>
    <w:rsid w:val="0066349E"/>
    <w:rsid w:val="00664965"/>
    <w:rsid w:val="0067153F"/>
    <w:rsid w:val="00677B3E"/>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8C9"/>
    <w:rsid w:val="007C69C2"/>
    <w:rsid w:val="007C7A49"/>
    <w:rsid w:val="00804DEE"/>
    <w:rsid w:val="00816DA3"/>
    <w:rsid w:val="00817466"/>
    <w:rsid w:val="008277F6"/>
    <w:rsid w:val="00860259"/>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B7720"/>
    <w:rsid w:val="009D3A03"/>
    <w:rsid w:val="009E35AD"/>
    <w:rsid w:val="009F1092"/>
    <w:rsid w:val="009F4C33"/>
    <w:rsid w:val="009F4F6B"/>
    <w:rsid w:val="00A04A17"/>
    <w:rsid w:val="00A10DCF"/>
    <w:rsid w:val="00A142C6"/>
    <w:rsid w:val="00A24848"/>
    <w:rsid w:val="00A27826"/>
    <w:rsid w:val="00A30098"/>
    <w:rsid w:val="00A403F3"/>
    <w:rsid w:val="00A771B0"/>
    <w:rsid w:val="00A77B81"/>
    <w:rsid w:val="00A82A7D"/>
    <w:rsid w:val="00A85E73"/>
    <w:rsid w:val="00AA505D"/>
    <w:rsid w:val="00AC619A"/>
    <w:rsid w:val="00B50C3F"/>
    <w:rsid w:val="00B62296"/>
    <w:rsid w:val="00B76151"/>
    <w:rsid w:val="00B948D4"/>
    <w:rsid w:val="00BA6899"/>
    <w:rsid w:val="00BC3E1E"/>
    <w:rsid w:val="00BD6C82"/>
    <w:rsid w:val="00C07441"/>
    <w:rsid w:val="00C22A58"/>
    <w:rsid w:val="00C27471"/>
    <w:rsid w:val="00C41DB7"/>
    <w:rsid w:val="00C4788B"/>
    <w:rsid w:val="00C5665D"/>
    <w:rsid w:val="00C62367"/>
    <w:rsid w:val="00C71A12"/>
    <w:rsid w:val="00C82490"/>
    <w:rsid w:val="00C83412"/>
    <w:rsid w:val="00C865A8"/>
    <w:rsid w:val="00C905A7"/>
    <w:rsid w:val="00CF1989"/>
    <w:rsid w:val="00D250DA"/>
    <w:rsid w:val="00D37171"/>
    <w:rsid w:val="00D44DA1"/>
    <w:rsid w:val="00D62055"/>
    <w:rsid w:val="00D85A08"/>
    <w:rsid w:val="00D90C28"/>
    <w:rsid w:val="00D915C3"/>
    <w:rsid w:val="00DF0CD9"/>
    <w:rsid w:val="00E17256"/>
    <w:rsid w:val="00E26E8F"/>
    <w:rsid w:val="00E479D4"/>
    <w:rsid w:val="00E5743C"/>
    <w:rsid w:val="00E76448"/>
    <w:rsid w:val="00E76D35"/>
    <w:rsid w:val="00E81645"/>
    <w:rsid w:val="00E84E92"/>
    <w:rsid w:val="00E851F9"/>
    <w:rsid w:val="00EA5881"/>
    <w:rsid w:val="00EC39CA"/>
    <w:rsid w:val="00EE1168"/>
    <w:rsid w:val="00EE3A49"/>
    <w:rsid w:val="00F13582"/>
    <w:rsid w:val="00F166CF"/>
    <w:rsid w:val="00F223B1"/>
    <w:rsid w:val="00F55A69"/>
    <w:rsid w:val="00F64FA2"/>
    <w:rsid w:val="00F7539A"/>
    <w:rsid w:val="00F8041F"/>
    <w:rsid w:val="00F970C9"/>
    <w:rsid w:val="00FA41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2111</Words>
  <Characters>12034</Characters>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2025-01-29T14:34:00Z</dcterms:created>
  <dcterms:modified xsi:type="dcterms:W3CDTF">2026-04-24T05:58:00Z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